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3F6F" w14:textId="77777777" w:rsidR="00E57AA9" w:rsidRDefault="00E57AA9" w:rsidP="00E57AA9">
      <w:pPr>
        <w:pStyle w:val="indent1"/>
        <w:shd w:val="clear" w:color="auto" w:fill="FFFFFF"/>
        <w:spacing w:before="0" w:beforeAutospacing="0" w:after="0" w:afterAutospacing="0"/>
        <w:ind w:left="10065"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1</w:t>
      </w:r>
    </w:p>
    <w:p w14:paraId="53DD7976" w14:textId="77777777" w:rsidR="00E57AA9" w:rsidRDefault="00E57AA9" w:rsidP="00E57AA9">
      <w:pPr>
        <w:pStyle w:val="indent1"/>
        <w:shd w:val="clear" w:color="auto" w:fill="FFFFFF"/>
        <w:spacing w:before="0" w:beforeAutospacing="0" w:after="0" w:afterAutospacing="0"/>
        <w:ind w:left="10065" w:hanging="142"/>
        <w:jc w:val="center"/>
        <w:rPr>
          <w:color w:val="000000"/>
          <w:sz w:val="28"/>
          <w:szCs w:val="28"/>
        </w:rPr>
      </w:pPr>
    </w:p>
    <w:p w14:paraId="728992AF" w14:textId="77777777" w:rsidR="00E57AA9" w:rsidRPr="0015662B" w:rsidRDefault="00E57AA9" w:rsidP="00E57AA9">
      <w:pPr>
        <w:pStyle w:val="indent1"/>
        <w:shd w:val="clear" w:color="auto" w:fill="FFFFFF"/>
        <w:spacing w:before="0" w:beforeAutospacing="0" w:after="0" w:afterAutospacing="0"/>
        <w:ind w:left="10065"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14:paraId="22CD3637" w14:textId="77777777" w:rsidR="00E57AA9" w:rsidRPr="0015662B" w:rsidRDefault="00E57AA9" w:rsidP="00142B18">
      <w:pPr>
        <w:pStyle w:val="indent1"/>
        <w:shd w:val="clear" w:color="auto" w:fill="FFFFFF"/>
        <w:spacing w:before="0" w:beforeAutospacing="0" w:after="0" w:afterAutospacing="0"/>
        <w:ind w:left="99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Pr="0015662B">
        <w:rPr>
          <w:color w:val="000000"/>
          <w:sz w:val="28"/>
          <w:szCs w:val="28"/>
        </w:rPr>
        <w:t>администрации</w:t>
      </w:r>
    </w:p>
    <w:p w14:paraId="4BB323CF" w14:textId="77777777" w:rsidR="00142B18" w:rsidRDefault="00142B18" w:rsidP="00142B18">
      <w:pPr>
        <w:pStyle w:val="indent1"/>
        <w:shd w:val="clear" w:color="auto" w:fill="FFFFFF"/>
        <w:spacing w:before="0" w:beforeAutospacing="0" w:after="0" w:afterAutospacing="0"/>
        <w:ind w:left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>
        <w:rPr>
          <w:color w:val="000000"/>
          <w:sz w:val="28"/>
          <w:szCs w:val="28"/>
        </w:rPr>
        <w:t>Газырского</w:t>
      </w:r>
      <w:proofErr w:type="spellEnd"/>
      <w:r w:rsidR="00E57AA9">
        <w:rPr>
          <w:color w:val="000000"/>
          <w:sz w:val="28"/>
          <w:szCs w:val="28"/>
        </w:rPr>
        <w:t xml:space="preserve"> сельского поселения</w:t>
      </w:r>
    </w:p>
    <w:p w14:paraId="35A5B286" w14:textId="3F452ABF" w:rsidR="00E57AA9" w:rsidRDefault="00142B18" w:rsidP="00142B18">
      <w:pPr>
        <w:pStyle w:val="indent1"/>
        <w:shd w:val="clear" w:color="auto" w:fill="FFFFFF"/>
        <w:spacing w:before="0" w:beforeAutospacing="0" w:after="0" w:afterAutospacing="0"/>
        <w:ind w:left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proofErr w:type="spellStart"/>
      <w:r>
        <w:rPr>
          <w:color w:val="000000"/>
          <w:sz w:val="28"/>
          <w:szCs w:val="28"/>
        </w:rPr>
        <w:t>Выселковского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 </w:t>
      </w:r>
    </w:p>
    <w:p w14:paraId="30BE90A7" w14:textId="0D9D235D" w:rsidR="00E57AA9" w:rsidRPr="0015662B" w:rsidRDefault="00E57AA9" w:rsidP="00E57AA9">
      <w:pPr>
        <w:pStyle w:val="indent1"/>
        <w:shd w:val="clear" w:color="auto" w:fill="FFFFFF"/>
        <w:spacing w:before="0" w:beforeAutospacing="0" w:after="0" w:afterAutospacing="0"/>
        <w:ind w:left="100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5662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proofErr w:type="gramStart"/>
      <w:r w:rsidR="00826A46">
        <w:rPr>
          <w:color w:val="000000"/>
          <w:sz w:val="28"/>
          <w:szCs w:val="28"/>
        </w:rPr>
        <w:t>27</w:t>
      </w:r>
      <w:r w:rsidR="007A6E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</w:t>
      </w:r>
      <w:proofErr w:type="gramEnd"/>
      <w:r w:rsidR="007F4E5E"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202</w:t>
      </w:r>
      <w:r w:rsidR="007A6E2B">
        <w:rPr>
          <w:color w:val="000000"/>
          <w:sz w:val="28"/>
          <w:szCs w:val="28"/>
        </w:rPr>
        <w:t>1</w:t>
      </w:r>
      <w:r w:rsidRPr="001566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7F4E5E">
        <w:rPr>
          <w:color w:val="000000"/>
          <w:sz w:val="28"/>
          <w:szCs w:val="28"/>
        </w:rPr>
        <w:t xml:space="preserve"> </w:t>
      </w:r>
      <w:r w:rsidR="00826A46">
        <w:rPr>
          <w:color w:val="000000"/>
          <w:sz w:val="28"/>
          <w:szCs w:val="28"/>
        </w:rPr>
        <w:t>134</w:t>
      </w:r>
    </w:p>
    <w:p w14:paraId="19C02592" w14:textId="77777777" w:rsidR="00E57AA9" w:rsidRPr="0015662B" w:rsidRDefault="00E57AA9" w:rsidP="00E57AA9">
      <w:pPr>
        <w:pStyle w:val="indent1"/>
        <w:shd w:val="clear" w:color="auto" w:fill="FFFFFF"/>
        <w:spacing w:before="0" w:beforeAutospacing="0" w:after="0" w:afterAutospacing="0"/>
        <w:ind w:left="5529" w:hanging="142"/>
        <w:jc w:val="center"/>
        <w:rPr>
          <w:color w:val="000000"/>
          <w:sz w:val="28"/>
          <w:szCs w:val="28"/>
        </w:rPr>
      </w:pPr>
    </w:p>
    <w:p w14:paraId="7B6E0FC7" w14:textId="77777777" w:rsidR="00E57AA9" w:rsidRDefault="00E57AA9" w:rsidP="00E57AA9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662B">
        <w:rPr>
          <w:color w:val="000000"/>
          <w:sz w:val="28"/>
          <w:szCs w:val="28"/>
        </w:rPr>
        <w:t> </w:t>
      </w:r>
    </w:p>
    <w:p w14:paraId="486038E8" w14:textId="77777777" w:rsidR="00E57AA9" w:rsidRPr="007857A7" w:rsidRDefault="00E57AA9" w:rsidP="00E57AA9">
      <w:pPr>
        <w:pStyle w:val="empt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E74009D" w14:textId="5C030D7B" w:rsidR="00E57AA9" w:rsidRPr="007857A7" w:rsidRDefault="00E57AA9" w:rsidP="00E57AA9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7857A7">
        <w:rPr>
          <w:b w:val="0"/>
          <w:color w:val="auto"/>
          <w:sz w:val="28"/>
          <w:szCs w:val="28"/>
        </w:rPr>
        <w:t xml:space="preserve">ПЕРЕЧЕНЬ </w:t>
      </w:r>
      <w:r w:rsidRPr="007857A7">
        <w:rPr>
          <w:b w:val="0"/>
          <w:color w:val="auto"/>
          <w:sz w:val="28"/>
          <w:szCs w:val="28"/>
        </w:rPr>
        <w:br/>
      </w:r>
      <w:r w:rsidR="002E278E">
        <w:rPr>
          <w:b w:val="0"/>
          <w:color w:val="auto"/>
          <w:sz w:val="28"/>
          <w:szCs w:val="28"/>
        </w:rPr>
        <w:t xml:space="preserve">муниципальных универсальных </w:t>
      </w:r>
      <w:r w:rsidR="00F94161">
        <w:rPr>
          <w:b w:val="0"/>
          <w:color w:val="auto"/>
          <w:sz w:val="28"/>
          <w:szCs w:val="28"/>
        </w:rPr>
        <w:t xml:space="preserve">розничных </w:t>
      </w:r>
      <w:r w:rsidRPr="007857A7">
        <w:rPr>
          <w:b w:val="0"/>
          <w:color w:val="auto"/>
          <w:sz w:val="28"/>
          <w:szCs w:val="28"/>
        </w:rPr>
        <w:t xml:space="preserve">ярмарок, проводимых на территории </w:t>
      </w:r>
    </w:p>
    <w:p w14:paraId="334842D4" w14:textId="49CCA4AD" w:rsidR="00E57AA9" w:rsidRDefault="00142B18" w:rsidP="00E57AA9">
      <w:pPr>
        <w:pStyle w:val="1"/>
        <w:spacing w:before="0" w:after="0"/>
        <w:rPr>
          <w:b w:val="0"/>
          <w:color w:val="auto"/>
          <w:sz w:val="28"/>
          <w:szCs w:val="28"/>
        </w:rPr>
      </w:pPr>
      <w:proofErr w:type="spellStart"/>
      <w:r>
        <w:rPr>
          <w:b w:val="0"/>
          <w:color w:val="auto"/>
          <w:sz w:val="28"/>
          <w:szCs w:val="28"/>
        </w:rPr>
        <w:t>Газырского</w:t>
      </w:r>
      <w:proofErr w:type="spellEnd"/>
      <w:r>
        <w:rPr>
          <w:b w:val="0"/>
          <w:color w:val="auto"/>
          <w:sz w:val="28"/>
          <w:szCs w:val="28"/>
        </w:rPr>
        <w:t xml:space="preserve"> </w:t>
      </w:r>
      <w:r w:rsidR="00E57AA9" w:rsidRPr="007857A7">
        <w:rPr>
          <w:b w:val="0"/>
          <w:color w:val="auto"/>
          <w:sz w:val="28"/>
          <w:szCs w:val="28"/>
        </w:rPr>
        <w:t xml:space="preserve">сельского поселения </w:t>
      </w:r>
      <w:proofErr w:type="spellStart"/>
      <w:r w:rsidR="00E57AA9" w:rsidRPr="007857A7">
        <w:rPr>
          <w:b w:val="0"/>
          <w:color w:val="auto"/>
          <w:sz w:val="28"/>
          <w:szCs w:val="28"/>
        </w:rPr>
        <w:t>Выселковского</w:t>
      </w:r>
      <w:proofErr w:type="spellEnd"/>
      <w:r w:rsidR="00E57AA9" w:rsidRPr="007857A7">
        <w:rPr>
          <w:b w:val="0"/>
          <w:color w:val="auto"/>
          <w:sz w:val="28"/>
          <w:szCs w:val="28"/>
        </w:rPr>
        <w:t xml:space="preserve"> района в 202</w:t>
      </w:r>
      <w:r w:rsidR="007A6E2B">
        <w:rPr>
          <w:b w:val="0"/>
          <w:color w:val="auto"/>
          <w:sz w:val="28"/>
          <w:szCs w:val="28"/>
        </w:rPr>
        <w:t>2</w:t>
      </w:r>
      <w:r w:rsidR="00E57AA9" w:rsidRPr="007857A7">
        <w:rPr>
          <w:b w:val="0"/>
          <w:color w:val="auto"/>
          <w:sz w:val="28"/>
          <w:szCs w:val="28"/>
        </w:rPr>
        <w:t xml:space="preserve"> году</w:t>
      </w:r>
    </w:p>
    <w:p w14:paraId="6146FD72" w14:textId="77777777" w:rsidR="00142B18" w:rsidRPr="00142B18" w:rsidRDefault="00142B18" w:rsidP="00142B18"/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82"/>
        <w:gridCol w:w="1276"/>
        <w:gridCol w:w="2380"/>
        <w:gridCol w:w="1754"/>
        <w:gridCol w:w="2954"/>
        <w:gridCol w:w="2976"/>
      </w:tblGrid>
      <w:tr w:rsidR="00E57AA9" w:rsidRPr="007857A7" w14:paraId="00B59A52" w14:textId="77777777" w:rsidTr="00142B1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6E7" w14:textId="77777777" w:rsidR="00E57AA9" w:rsidRPr="007857A7" w:rsidRDefault="0091070E" w:rsidP="0091070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4021E97" w14:textId="77777777" w:rsidR="00E57AA9" w:rsidRPr="007857A7" w:rsidRDefault="00E57AA9" w:rsidP="0091070E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п/п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EAB" w14:textId="49C8F699" w:rsidR="00E57AA9" w:rsidRPr="007857A7" w:rsidRDefault="00E57AA9" w:rsidP="0091070E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Адрес,</w:t>
            </w:r>
            <w:r w:rsidR="00142B18">
              <w:rPr>
                <w:sz w:val="28"/>
                <w:szCs w:val="28"/>
              </w:rPr>
              <w:t xml:space="preserve"> </w:t>
            </w:r>
            <w:r w:rsidRPr="007857A7">
              <w:rPr>
                <w:sz w:val="28"/>
                <w:szCs w:val="28"/>
              </w:rPr>
              <w:t>место расположения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AAE" w14:textId="77777777" w:rsidR="00E57AA9" w:rsidRPr="007857A7" w:rsidRDefault="00E57AA9" w:rsidP="0091070E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Количество торговых мест на ярмарке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6C4" w14:textId="77777777" w:rsidR="00E57AA9" w:rsidRPr="007857A7" w:rsidRDefault="00E57AA9" w:rsidP="0091070E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Специализация и периодичность проведения ярмарки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A12" w14:textId="77777777" w:rsidR="00E57AA9" w:rsidRPr="007857A7" w:rsidRDefault="00E57AA9" w:rsidP="0091070E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Срок и время проведения ярмарки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1D2" w14:textId="77777777" w:rsidR="00E57AA9" w:rsidRPr="007857A7" w:rsidRDefault="00E57AA9" w:rsidP="0091070E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Организатор ярмарки, его юридический (почтовый адрес), адрес электронной почты (при наличии), номер контактного телефона, факса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993BD" w14:textId="77777777" w:rsidR="00E57AA9" w:rsidRPr="007857A7" w:rsidRDefault="00E57AA9" w:rsidP="0091070E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Виды товаров, планируемых к реализации на ярмарке</w:t>
            </w:r>
          </w:p>
        </w:tc>
      </w:tr>
      <w:tr w:rsidR="00E57AA9" w:rsidRPr="007857A7" w14:paraId="4C1DACAA" w14:textId="77777777" w:rsidTr="00142B1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FB8D" w14:textId="77777777" w:rsidR="00E57AA9" w:rsidRPr="007857A7" w:rsidRDefault="00E57AA9" w:rsidP="0091070E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02B" w14:textId="6F1F72D2" w:rsidR="001D68C3" w:rsidRPr="007857A7" w:rsidRDefault="00375FFF" w:rsidP="0091070E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142B18">
              <w:rPr>
                <w:sz w:val="28"/>
                <w:szCs w:val="28"/>
              </w:rPr>
              <w:t>.Газырь</w:t>
            </w:r>
            <w:proofErr w:type="spellEnd"/>
            <w:r w:rsidR="00E57AA9" w:rsidRPr="007857A7">
              <w:rPr>
                <w:sz w:val="28"/>
                <w:szCs w:val="28"/>
              </w:rPr>
              <w:t>,</w:t>
            </w:r>
            <w:r w:rsidR="00014B5B">
              <w:rPr>
                <w:sz w:val="28"/>
                <w:szCs w:val="28"/>
              </w:rPr>
              <w:t xml:space="preserve"> вблизи нежилого строения по адресу</w:t>
            </w:r>
          </w:p>
          <w:p w14:paraId="50227ECC" w14:textId="3DF0FB79" w:rsidR="00E57AA9" w:rsidRPr="007857A7" w:rsidRDefault="00E57AA9" w:rsidP="0091070E">
            <w:pPr>
              <w:pStyle w:val="a8"/>
              <w:jc w:val="both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 xml:space="preserve">ул. </w:t>
            </w:r>
            <w:r w:rsidR="00142B18">
              <w:rPr>
                <w:sz w:val="28"/>
                <w:szCs w:val="28"/>
              </w:rPr>
              <w:t>Мира</w:t>
            </w:r>
            <w:r w:rsidRPr="007857A7">
              <w:rPr>
                <w:sz w:val="28"/>
                <w:szCs w:val="28"/>
              </w:rPr>
              <w:t xml:space="preserve">, </w:t>
            </w:r>
            <w:r w:rsidR="00826A46">
              <w:rPr>
                <w:sz w:val="28"/>
                <w:szCs w:val="28"/>
              </w:rPr>
              <w:t>д.1</w:t>
            </w:r>
            <w:r w:rsidRPr="007857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565" w14:textId="05336406" w:rsidR="00E57AA9" w:rsidRPr="007857A7" w:rsidRDefault="00142B18" w:rsidP="0091070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300" w14:textId="2F09CF59" w:rsidR="00E57AA9" w:rsidRPr="007857A7" w:rsidRDefault="00F94161" w:rsidP="0091070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у</w:t>
            </w:r>
            <w:r w:rsidR="00E57AA9" w:rsidRPr="007857A7">
              <w:rPr>
                <w:sz w:val="28"/>
                <w:szCs w:val="28"/>
              </w:rPr>
              <w:t xml:space="preserve">ниверсальная </w:t>
            </w:r>
            <w:r>
              <w:rPr>
                <w:sz w:val="28"/>
                <w:szCs w:val="28"/>
              </w:rPr>
              <w:t>розничная           ярмарка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2A3" w14:textId="08C9851D" w:rsidR="00E57AA9" w:rsidRPr="007857A7" w:rsidRDefault="00142B18" w:rsidP="0091070E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С 01.01.202</w:t>
            </w:r>
            <w:r w:rsidR="007A6E2B">
              <w:rPr>
                <w:sz w:val="28"/>
                <w:szCs w:val="28"/>
              </w:rPr>
              <w:t>2</w:t>
            </w:r>
            <w:r w:rsidRPr="007857A7">
              <w:rPr>
                <w:sz w:val="28"/>
                <w:szCs w:val="28"/>
              </w:rPr>
              <w:t xml:space="preserve"> по 31.12.202</w:t>
            </w:r>
            <w:r w:rsidR="007A6E2B">
              <w:rPr>
                <w:sz w:val="28"/>
                <w:szCs w:val="28"/>
              </w:rPr>
              <w:t>2</w:t>
            </w:r>
            <w:r w:rsidRPr="007857A7">
              <w:rPr>
                <w:sz w:val="28"/>
                <w:szCs w:val="28"/>
              </w:rPr>
              <w:t xml:space="preserve">, ежедневно, </w:t>
            </w:r>
            <w:r>
              <w:rPr>
                <w:sz w:val="28"/>
                <w:szCs w:val="28"/>
              </w:rPr>
              <w:t>с</w:t>
            </w:r>
            <w:r w:rsidRPr="007857A7">
              <w:rPr>
                <w:sz w:val="28"/>
                <w:szCs w:val="28"/>
              </w:rPr>
              <w:t xml:space="preserve"> 08.00 до </w:t>
            </w:r>
            <w:r>
              <w:rPr>
                <w:sz w:val="28"/>
                <w:szCs w:val="28"/>
              </w:rPr>
              <w:t>20</w:t>
            </w:r>
            <w:r w:rsidRPr="007857A7">
              <w:rPr>
                <w:sz w:val="28"/>
                <w:szCs w:val="28"/>
              </w:rPr>
              <w:t>.00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6AC" w14:textId="59133A7E" w:rsidR="00E57AA9" w:rsidRPr="007857A7" w:rsidRDefault="00E57AA9" w:rsidP="0091070E">
            <w:pPr>
              <w:pStyle w:val="a8"/>
              <w:jc w:val="both"/>
              <w:rPr>
                <w:sz w:val="28"/>
                <w:szCs w:val="28"/>
              </w:rPr>
            </w:pP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142B18"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 района 353</w:t>
            </w:r>
            <w:r w:rsidR="00375FF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  <w:proofErr w:type="spellStart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375FFF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46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FFF">
              <w:rPr>
                <w:rFonts w:ascii="Times New Roman" w:hAnsi="Times New Roman" w:cs="Times New Roman"/>
                <w:sz w:val="28"/>
                <w:szCs w:val="28"/>
              </w:rPr>
              <w:t>Газырь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>, ул. С</w:t>
            </w:r>
            <w:r w:rsidR="00375FFF"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5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75F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»; телефон 8 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(86157)</w:t>
            </w:r>
            <w:r w:rsidR="00375FFF">
              <w:rPr>
                <w:rFonts w:ascii="Times New Roman" w:hAnsi="Times New Roman" w:cs="Times New Roman"/>
                <w:sz w:val="28"/>
                <w:szCs w:val="28"/>
              </w:rPr>
              <w:t>33-6-18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>; факс 8(86157)</w:t>
            </w:r>
            <w:r w:rsidR="00375FFF">
              <w:rPr>
                <w:rFonts w:ascii="Times New Roman" w:hAnsi="Times New Roman" w:cs="Times New Roman"/>
                <w:sz w:val="28"/>
                <w:szCs w:val="28"/>
              </w:rPr>
              <w:t>33-7-48.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38E0F" w14:textId="77777777" w:rsidR="00E57AA9" w:rsidRPr="007857A7" w:rsidRDefault="00E57AA9" w:rsidP="0091070E">
            <w:pPr>
              <w:pStyle w:val="a8"/>
              <w:jc w:val="both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lastRenderedPageBreak/>
              <w:t>Сельскохозяйственная продукция, продовольственные и непродовольственные товары</w:t>
            </w:r>
          </w:p>
        </w:tc>
      </w:tr>
      <w:tr w:rsidR="00F94161" w:rsidRPr="007857A7" w14:paraId="2914037A" w14:textId="77777777" w:rsidTr="00142B1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015" w14:textId="77777777" w:rsidR="00F94161" w:rsidRPr="007857A7" w:rsidRDefault="00F94161" w:rsidP="00F94161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A10" w14:textId="2A553CF0" w:rsidR="00014B5B" w:rsidRPr="007857A7" w:rsidRDefault="00F94161" w:rsidP="00014B5B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Гражданский,</w:t>
            </w:r>
            <w:r w:rsidR="00014B5B">
              <w:rPr>
                <w:sz w:val="28"/>
                <w:szCs w:val="28"/>
              </w:rPr>
              <w:t xml:space="preserve"> вблизи нежилого строения по адресу</w:t>
            </w:r>
          </w:p>
          <w:p w14:paraId="2A2255CE" w14:textId="1C85D087" w:rsidR="00F94161" w:rsidRPr="007857A7" w:rsidRDefault="00F94161" w:rsidP="00F9416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пер. Школьный, </w:t>
            </w:r>
            <w:r w:rsidR="00B50AD6">
              <w:rPr>
                <w:sz w:val="28"/>
                <w:szCs w:val="28"/>
              </w:rPr>
              <w:t>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0F4" w14:textId="7BE25DFE" w:rsidR="00F94161" w:rsidRPr="007857A7" w:rsidRDefault="00F94161" w:rsidP="00F9416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E32" w14:textId="5893859F" w:rsidR="00F94161" w:rsidRPr="007857A7" w:rsidRDefault="00F94161" w:rsidP="00F94161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у</w:t>
            </w:r>
            <w:r w:rsidRPr="007857A7">
              <w:rPr>
                <w:sz w:val="28"/>
                <w:szCs w:val="28"/>
              </w:rPr>
              <w:t xml:space="preserve">ниверсальная </w:t>
            </w:r>
            <w:r>
              <w:rPr>
                <w:sz w:val="28"/>
                <w:szCs w:val="28"/>
              </w:rPr>
              <w:t>розничная           ярмарка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ECB" w14:textId="3291CD3B" w:rsidR="00F94161" w:rsidRPr="007857A7" w:rsidRDefault="00F94161" w:rsidP="00F94161">
            <w:pPr>
              <w:pStyle w:val="a6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С 01.01.202</w:t>
            </w:r>
            <w:r w:rsidR="007A6E2B">
              <w:rPr>
                <w:sz w:val="28"/>
                <w:szCs w:val="28"/>
              </w:rPr>
              <w:t>2</w:t>
            </w:r>
            <w:r w:rsidRPr="007857A7">
              <w:rPr>
                <w:sz w:val="28"/>
                <w:szCs w:val="28"/>
              </w:rPr>
              <w:t xml:space="preserve"> по 31.12.202</w:t>
            </w:r>
            <w:r w:rsidR="007A6E2B">
              <w:rPr>
                <w:sz w:val="28"/>
                <w:szCs w:val="28"/>
              </w:rPr>
              <w:t>2</w:t>
            </w:r>
            <w:r w:rsidRPr="007857A7">
              <w:rPr>
                <w:sz w:val="28"/>
                <w:szCs w:val="28"/>
              </w:rPr>
              <w:t xml:space="preserve">, ежедневно, </w:t>
            </w:r>
            <w:r>
              <w:rPr>
                <w:sz w:val="28"/>
                <w:szCs w:val="28"/>
              </w:rPr>
              <w:t>с</w:t>
            </w:r>
            <w:r w:rsidRPr="007857A7">
              <w:rPr>
                <w:sz w:val="28"/>
                <w:szCs w:val="28"/>
              </w:rPr>
              <w:t xml:space="preserve"> 08.00 до </w:t>
            </w:r>
            <w:r>
              <w:rPr>
                <w:sz w:val="28"/>
                <w:szCs w:val="28"/>
              </w:rPr>
              <w:t>20</w:t>
            </w:r>
            <w:r w:rsidRPr="007857A7">
              <w:rPr>
                <w:sz w:val="28"/>
                <w:szCs w:val="28"/>
              </w:rPr>
              <w:t>.00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1811" w14:textId="51B7D687" w:rsidR="00F94161" w:rsidRPr="007857A7" w:rsidRDefault="00F94161" w:rsidP="00F94161">
            <w:pPr>
              <w:pStyle w:val="a8"/>
              <w:jc w:val="both"/>
              <w:rPr>
                <w:sz w:val="28"/>
                <w:szCs w:val="28"/>
              </w:rPr>
            </w:pP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Газырского</w:t>
            </w:r>
            <w:proofErr w:type="spellEnd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 района 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  <w:proofErr w:type="spellStart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>Выселковский</w:t>
            </w:r>
            <w:proofErr w:type="spellEnd"/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46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Газырь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>, ул.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>»; телефон 8 (86157)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33-6-18</w:t>
            </w:r>
            <w:r w:rsidRPr="007857A7">
              <w:rPr>
                <w:rFonts w:ascii="Times New Roman" w:hAnsi="Times New Roman" w:cs="Times New Roman"/>
                <w:sz w:val="28"/>
                <w:szCs w:val="28"/>
              </w:rPr>
              <w:t>; факс 8(86157)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33-7-48.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53878" w14:textId="77777777" w:rsidR="00F94161" w:rsidRPr="007857A7" w:rsidRDefault="00F94161" w:rsidP="00F94161">
            <w:pPr>
              <w:pStyle w:val="a8"/>
              <w:jc w:val="both"/>
              <w:rPr>
                <w:sz w:val="28"/>
                <w:szCs w:val="28"/>
              </w:rPr>
            </w:pPr>
            <w:r w:rsidRPr="007857A7">
              <w:rPr>
                <w:sz w:val="28"/>
                <w:szCs w:val="28"/>
              </w:rPr>
              <w:t>Сельскохозяйственная продукция, продовольственные и непродовольственные товары</w:t>
            </w:r>
          </w:p>
        </w:tc>
      </w:tr>
    </w:tbl>
    <w:p w14:paraId="09E132E7" w14:textId="77777777" w:rsidR="0091070E" w:rsidRDefault="0091070E" w:rsidP="0091070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F6A8416" w14:textId="77777777" w:rsidR="0091070E" w:rsidRDefault="0091070E" w:rsidP="0091070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EA45F6" w14:textId="15DF0B6E" w:rsidR="00B9344F" w:rsidRDefault="004646AB" w:rsidP="0091070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8C645AB" w14:textId="2EBE1A67" w:rsidR="00375FFF" w:rsidRDefault="00375FFF" w:rsidP="009107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E07BE67" w14:textId="137A62E0" w:rsidR="00375FFF" w:rsidRPr="007857A7" w:rsidRDefault="00375FFF" w:rsidP="0091070E">
      <w:pPr>
        <w:ind w:firstLine="0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Л.А. Цветкова</w:t>
      </w:r>
    </w:p>
    <w:sectPr w:rsidR="00375FFF" w:rsidRPr="007857A7" w:rsidSect="00E57AA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47"/>
    <w:rsid w:val="00014B5B"/>
    <w:rsid w:val="000818FF"/>
    <w:rsid w:val="000F4D47"/>
    <w:rsid w:val="00142B18"/>
    <w:rsid w:val="001D59D0"/>
    <w:rsid w:val="001D68C3"/>
    <w:rsid w:val="002E278E"/>
    <w:rsid w:val="00375FFF"/>
    <w:rsid w:val="004646AB"/>
    <w:rsid w:val="00622BE1"/>
    <w:rsid w:val="007857A7"/>
    <w:rsid w:val="007A6E2B"/>
    <w:rsid w:val="007F4E5E"/>
    <w:rsid w:val="00826A46"/>
    <w:rsid w:val="0091070E"/>
    <w:rsid w:val="00A138A1"/>
    <w:rsid w:val="00A615C0"/>
    <w:rsid w:val="00B50AD6"/>
    <w:rsid w:val="00C55AB9"/>
    <w:rsid w:val="00E57AA9"/>
    <w:rsid w:val="00F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3707"/>
  <w15:chartTrackingRefBased/>
  <w15:docId w15:val="{4B90EB29-A2AF-46D5-BCDA-483E4B6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7A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7A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7A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57AA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7AA9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E57AA9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E57AA9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E57AA9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E57AA9"/>
    <w:pPr>
      <w:ind w:firstLine="0"/>
      <w:jc w:val="left"/>
    </w:pPr>
  </w:style>
  <w:style w:type="paragraph" w:customStyle="1" w:styleId="empty">
    <w:name w:val="empty"/>
    <w:basedOn w:val="a"/>
    <w:rsid w:val="00E57A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indent1">
    <w:name w:val="indent_1"/>
    <w:basedOn w:val="a"/>
    <w:rsid w:val="00E57A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uiPriority w:val="99"/>
    <w:unhideWhenUsed/>
    <w:rsid w:val="00E57AA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5A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5A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Molokanov</dc:creator>
  <cp:keywords/>
  <dc:description/>
  <cp:lastModifiedBy>Пользователь</cp:lastModifiedBy>
  <cp:revision>16</cp:revision>
  <cp:lastPrinted>2021-12-27T07:52:00Z</cp:lastPrinted>
  <dcterms:created xsi:type="dcterms:W3CDTF">2021-01-14T06:25:00Z</dcterms:created>
  <dcterms:modified xsi:type="dcterms:W3CDTF">2021-12-27T07:56:00Z</dcterms:modified>
</cp:coreProperties>
</file>